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ESYB2 021 - Case Study of a 10 Million Dollar Client</w:t>
      </w:r>
    </w:p>
    <w:p>
      <w:pPr>
        <w:pStyle w:val="script"/>
      </w:pPr>
      <w:r>
        <w:rPr>
          <w:color w:val="808080"/>
        </w:rPr>
        <w:t xml:space="preserve">[00:00:00]</w:t>
      </w:r>
      <w:r>
        <w:t xml:space="preserve"> With this video, let's begin a new and fascinating section of the course in which we're going to look at a real case study of a coaching client of mine who created a 10 million, that's 10 million a year business, starting from almost zero. And the coolest part about it is that this coaching client of mine first was a student in one of my courses, perhaps in a situation similar to yours.</w:t>
      </w:r>
    </w:p>
    <w:p>
      <w:pPr>
        <w:pStyle w:val="script"/>
      </w:pPr>
      <w:r>
        <w:t xml:space="preserve">It's very real and I was there from early days with him. This particular client sold a cleaning solution of a special cleaning product that is made to clean tiles and the grout in your bathroom or kitchen tiles. If you don't know what grout is, not everybody knows what grout is. Grout is, you know, if you have kitchen tiles or bathroom tiles, those dark lines in between the tiles, usually they're really hard to clean because if you clean the surface, you can clean the surface, the tiles.</w:t>
      </w:r>
      <w:r>
        <w:rPr>
          <w:color w:val="808080"/>
        </w:rPr>
        <w:t xml:space="preserve">[00:01:00]</w:t>
      </w:r>
      <w:r>
        <w:t xml:space="preserve"> </w:t>
      </w:r>
    </w:p>
    <w:p>
      <w:pPr>
        <w:pStyle w:val="script"/>
      </w:pPr>
      <w:r>
        <w:t xml:space="preserve">But in between the tiles over years and sometimes decades dirt and all kinds of, you know, bathroom things stay in between and those are really gross and they are super hard to clean. And the cleaning product that this client of mine had was just a solution that specifically cleaned that. So it's a little bit of a niche, but it's also a little bit of a mass market kind of a product because Everyone, most people have a bathroom and a kitchen and they have that kind of a thing with tiles and grout.</w:t>
      </w:r>
    </w:p>
    <w:p>
      <w:pPr>
        <w:pStyle w:val="script"/>
      </w:pPr>
      <w:r>
        <w:t xml:space="preserve">So, that's the product. And of course, there are competing products, there are many products. So, we're going to talk about, in the coming videos, we're going to talk about what it took to go from zero to ten million dollars. And I'm going to explain to you what happened at various different stages. So, that's the introduction to This particular section and </w:t>
      </w:r>
      <w:r>
        <w:rPr>
          <w:color w:val="808080"/>
        </w:rPr>
        <w:t xml:space="preserve">[00:02:00]</w:t>
      </w:r>
      <w:r>
        <w:t xml:space="preserve"> hopefully there will be many takeaways that you can use for how you think about your own business because it's a really real situation.</w:t>
      </w:r>
    </w:p>
    <w:p>
      <w:pPr>
        <w:pStyle w:val="script"/>
      </w:pPr>
      <w:r>
        <w:t xml:space="preserve">So that's the introduction and with the next videos, let's talk about the journey of this entrepreneur.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ESYB2 021 - Case Study of a 10 Million Dollar Client</dc:title>
  <dc:creator>Un-named</dc:creator>
  <cp:lastModifiedBy>Un-named</cp:lastModifiedBy>
  <cp:revision>1</cp:revision>
  <dcterms:created xsi:type="dcterms:W3CDTF">2025-01-24T06:17:54Z</dcterms:created>
  <dcterms:modified xsi:type="dcterms:W3CDTF">2025-01-24T06:17:54Z</dcterms:modified>
</cp:coreProperties>
</file>

<file path=docProps/custom.xml><?xml version="1.0" encoding="utf-8"?>
<Properties xmlns="http://schemas.openxmlformats.org/officeDocument/2006/custom-properties" xmlns:vt="http://schemas.openxmlformats.org/officeDocument/2006/docPropsVTypes"/>
</file>